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C59" w:rsidRPr="00F63C59" w:rsidRDefault="00F63C59" w:rsidP="00F63C59">
      <w:pPr>
        <w:pBdr>
          <w:top w:val="single" w:sz="2" w:space="8" w:color="EEEEEE"/>
          <w:left w:val="single" w:sz="2" w:space="8" w:color="EEEEEE"/>
          <w:bottom w:val="single" w:sz="2" w:space="8" w:color="EEEEEE"/>
          <w:right w:val="single" w:sz="2" w:space="0" w:color="EEEEEE"/>
        </w:pBdr>
        <w:shd w:val="clear" w:color="auto" w:fill="FFFFFF"/>
        <w:spacing w:after="300" w:line="240" w:lineRule="auto"/>
        <w:outlineLvl w:val="0"/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</w:pPr>
      <w:proofErr w:type="gramStart"/>
      <w:r w:rsidRPr="00F63C59"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  <w:t>PR</w:t>
      </w:r>
      <w:proofErr w:type="gramEnd"/>
      <w:r w:rsidRPr="00F63C59">
        <w:rPr>
          <w:rFonts w:ascii="Telex" w:eastAsia="Times New Roman" w:hAnsi="Telex" w:cs="Times New Roman"/>
          <w:b/>
          <w:bCs/>
          <w:color w:val="000000"/>
          <w:kern w:val="36"/>
          <w:sz w:val="27"/>
          <w:szCs w:val="27"/>
          <w:lang w:eastAsia="nl-BE"/>
        </w:rPr>
        <w:t xml:space="preserve"> 3130 Pizza Grill &amp; Raclette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Inclusief:</w:t>
      </w:r>
    </w:p>
    <w:p w:rsidR="00F63C59" w:rsidRDefault="00F63C59" w:rsidP="00F63C59">
      <w:pPr>
        <w:pStyle w:val="Lijstalinea"/>
        <w:numPr>
          <w:ilvl w:val="1"/>
          <w:numId w:val="1"/>
        </w:numPr>
      </w:pPr>
      <w:r>
        <w:t>2 pizzahouders</w:t>
      </w:r>
    </w:p>
    <w:p w:rsidR="00F63C59" w:rsidRDefault="00F63C59" w:rsidP="00F63C59">
      <w:pPr>
        <w:pStyle w:val="Lijstalinea"/>
        <w:numPr>
          <w:ilvl w:val="1"/>
          <w:numId w:val="1"/>
        </w:numPr>
      </w:pPr>
      <w:r>
        <w:t>1 pizzavorm</w:t>
      </w:r>
    </w:p>
    <w:p w:rsidR="000C07C7" w:rsidRDefault="00F63C59" w:rsidP="00F63C59">
      <w:pPr>
        <w:pStyle w:val="Lijstalinea"/>
        <w:numPr>
          <w:ilvl w:val="1"/>
          <w:numId w:val="1"/>
        </w:numPr>
      </w:pPr>
      <w:r>
        <w:t xml:space="preserve">8 houten spateltjes 8 </w:t>
      </w:r>
      <w:proofErr w:type="spellStart"/>
      <w:r>
        <w:t>raclettepannetjes</w:t>
      </w:r>
      <w:proofErr w:type="spellEnd"/>
    </w:p>
    <w:p w:rsidR="00F63C59" w:rsidRDefault="00F63C59" w:rsidP="00F63C59">
      <w:pPr>
        <w:pStyle w:val="Lijstalinea"/>
        <w:numPr>
          <w:ilvl w:val="0"/>
          <w:numId w:val="1"/>
        </w:numPr>
      </w:pPr>
      <w:r>
        <w:t>Met omkeerbare aluminium grill/</w:t>
      </w:r>
      <w:proofErr w:type="spellStart"/>
      <w:r>
        <w:t>teppanyakiplaat</w:t>
      </w:r>
      <w:proofErr w:type="spellEnd"/>
    </w:p>
    <w:p w:rsidR="00F63C59" w:rsidRDefault="00F63C59" w:rsidP="00F63C59">
      <w:pPr>
        <w:pStyle w:val="Lijstalinea"/>
        <w:numPr>
          <w:ilvl w:val="0"/>
          <w:numId w:val="1"/>
        </w:numPr>
      </w:pPr>
      <w:r>
        <w:t>2 verwarmingsniveaus:</w:t>
      </w:r>
    </w:p>
    <w:p w:rsidR="00F63C59" w:rsidRDefault="00F63C59" w:rsidP="00EE742D">
      <w:pPr>
        <w:pStyle w:val="Lijstalinea"/>
        <w:numPr>
          <w:ilvl w:val="1"/>
          <w:numId w:val="1"/>
        </w:numPr>
      </w:pPr>
      <w:r>
        <w:t xml:space="preserve">Niveau </w:t>
      </w:r>
      <w:proofErr w:type="gramStart"/>
      <w:r>
        <w:t>grillplaat /</w:t>
      </w:r>
      <w:proofErr w:type="gramEnd"/>
      <w:r>
        <w:t xml:space="preserve"> </w:t>
      </w:r>
      <w:proofErr w:type="spellStart"/>
      <w:r>
        <w:t>Teppanyakiplaat</w:t>
      </w:r>
      <w:proofErr w:type="spellEnd"/>
    </w:p>
    <w:p w:rsidR="00F63C59" w:rsidRDefault="00F63C59" w:rsidP="00EE742D">
      <w:pPr>
        <w:pStyle w:val="Lijstalinea"/>
        <w:numPr>
          <w:ilvl w:val="1"/>
          <w:numId w:val="1"/>
        </w:numPr>
      </w:pPr>
      <w:r>
        <w:t xml:space="preserve">Niveau voor </w:t>
      </w:r>
      <w:proofErr w:type="spellStart"/>
      <w:r>
        <w:t>raclettepannetjes</w:t>
      </w:r>
      <w:proofErr w:type="spellEnd"/>
      <w:r>
        <w:t xml:space="preserve"> en pizzahouders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4-8 personen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Demonteerbaar voor reiniging 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>Pannetjes met antiaanbaklaag</w:t>
      </w:r>
    </w:p>
    <w:p w:rsidR="00F63C59" w:rsidRDefault="00F63C59" w:rsidP="00F63C59">
      <w:pPr>
        <w:pStyle w:val="Lijstalinea"/>
        <w:numPr>
          <w:ilvl w:val="0"/>
          <w:numId w:val="1"/>
        </w:numPr>
      </w:pPr>
      <w:r>
        <w:t xml:space="preserve">Vermogen: 1350+ 350 Watt </w:t>
      </w:r>
    </w:p>
    <w:p w:rsidR="00F63C59" w:rsidRDefault="00F63C59" w:rsidP="00F63C59">
      <w:bookmarkStart w:id="0" w:name="_GoBack"/>
      <w:bookmarkEnd w:id="0"/>
    </w:p>
    <w:sectPr w:rsidR="00F6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lex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63A9"/>
    <w:multiLevelType w:val="hybridMultilevel"/>
    <w:tmpl w:val="2446D3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37AA"/>
    <w:multiLevelType w:val="multilevel"/>
    <w:tmpl w:val="5BD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59"/>
    <w:rsid w:val="000C07C7"/>
    <w:rsid w:val="00EE742D"/>
    <w:rsid w:val="00F63C59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90B5"/>
  <w15:chartTrackingRefBased/>
  <w15:docId w15:val="{912B107E-62BD-4594-90E6-1F17BF6A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63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C59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Lijstalinea">
    <w:name w:val="List Paragraph"/>
    <w:basedOn w:val="Standaard"/>
    <w:uiPriority w:val="34"/>
    <w:qFormat/>
    <w:rsid w:val="00F63C5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F63C5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F6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Jolien Mertens</cp:lastModifiedBy>
  <cp:revision>2</cp:revision>
  <dcterms:created xsi:type="dcterms:W3CDTF">2018-11-20T13:17:00Z</dcterms:created>
  <dcterms:modified xsi:type="dcterms:W3CDTF">2018-11-20T13:17:00Z</dcterms:modified>
</cp:coreProperties>
</file>